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208D" w14:textId="77777777" w:rsidR="00706C2D" w:rsidRDefault="000B0E5E" w:rsidP="000B0E5E">
      <w:pPr>
        <w:jc w:val="center"/>
        <w:rPr>
          <w:b/>
          <w:sz w:val="36"/>
          <w:lang w:val="en-AU"/>
        </w:rPr>
      </w:pPr>
      <w:r w:rsidRPr="000B0E5E">
        <w:rPr>
          <w:b/>
          <w:sz w:val="36"/>
          <w:lang w:val="en-AU"/>
        </w:rPr>
        <w:t>STAGES OF SKILL ACQUISITION</w:t>
      </w:r>
    </w:p>
    <w:p w14:paraId="30BA8A6E" w14:textId="77777777" w:rsidR="000B0E5E" w:rsidRDefault="000B0E5E" w:rsidP="000B0E5E">
      <w:pPr>
        <w:jc w:val="center"/>
        <w:rPr>
          <w:b/>
          <w:sz w:val="36"/>
          <w:lang w:val="en-AU"/>
        </w:rPr>
      </w:pPr>
    </w:p>
    <w:p w14:paraId="7F5D6331" w14:textId="77777777" w:rsidR="000B0E5E" w:rsidRDefault="000B0E5E" w:rsidP="000B0E5E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Define and outline features of the three stages of skill acquisition identified below. Refer to examples to show how a performer demonstrates movement in each stage.</w:t>
      </w:r>
    </w:p>
    <w:p w14:paraId="3CB348B6" w14:textId="77777777" w:rsidR="000B0E5E" w:rsidRDefault="000B0E5E" w:rsidP="000B0E5E">
      <w:pPr>
        <w:rPr>
          <w:rFonts w:ascii="Century Gothic" w:hAnsi="Century Gothic"/>
          <w:b/>
          <w:lang w:val="en-AU"/>
        </w:rPr>
      </w:pPr>
    </w:p>
    <w:p w14:paraId="44F935F9" w14:textId="77777777" w:rsidR="000B0E5E" w:rsidRPr="000B0E5E" w:rsidRDefault="000B0E5E" w:rsidP="000B0E5E">
      <w:pPr>
        <w:rPr>
          <w:rFonts w:ascii="Century Gothic" w:hAnsi="Century Gothic"/>
          <w:b/>
          <w:lang w:val="en-AU"/>
        </w:rPr>
      </w:pPr>
    </w:p>
    <w:p w14:paraId="279872B7" w14:textId="77777777" w:rsidR="000B0E5E" w:rsidRDefault="000B0E5E" w:rsidP="000B0E5E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Cognitive stage</w:t>
      </w:r>
    </w:p>
    <w:p w14:paraId="1E75A77B" w14:textId="77777777" w:rsidR="000B0E5E" w:rsidRDefault="000B0E5E" w:rsidP="000B0E5E">
      <w:pPr>
        <w:rPr>
          <w:rFonts w:ascii="Century Gothic" w:hAnsi="Century Gothic"/>
          <w:b/>
          <w:lang w:val="en-AU"/>
        </w:rPr>
      </w:pPr>
    </w:p>
    <w:p w14:paraId="22A6DAB9" w14:textId="77777777" w:rsidR="000B0E5E" w:rsidRDefault="000B0E5E" w:rsidP="000B0E5E">
      <w:pPr>
        <w:rPr>
          <w:rFonts w:ascii="Century Gothic" w:hAnsi="Century Gothic"/>
          <w:b/>
          <w:lang w:val="en-AU"/>
        </w:rPr>
      </w:pPr>
    </w:p>
    <w:p w14:paraId="7621B828" w14:textId="77777777" w:rsidR="000B0E5E" w:rsidRPr="000B0E5E" w:rsidRDefault="000B0E5E" w:rsidP="000B0E5E">
      <w:pPr>
        <w:rPr>
          <w:rFonts w:ascii="Century Gothic" w:hAnsi="Century Gothic"/>
          <w:b/>
          <w:lang w:val="en-AU"/>
        </w:rPr>
      </w:pPr>
    </w:p>
    <w:p w14:paraId="06A2C547" w14:textId="77777777" w:rsidR="000B0E5E" w:rsidRDefault="000B0E5E" w:rsidP="000B0E5E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Associative stage</w:t>
      </w:r>
    </w:p>
    <w:p w14:paraId="2D76FA41" w14:textId="77777777" w:rsidR="000B0E5E" w:rsidRDefault="000B0E5E" w:rsidP="000B0E5E">
      <w:pPr>
        <w:rPr>
          <w:rFonts w:ascii="Century Gothic" w:hAnsi="Century Gothic"/>
          <w:b/>
          <w:lang w:val="en-AU"/>
        </w:rPr>
      </w:pPr>
    </w:p>
    <w:p w14:paraId="486B51B3" w14:textId="77777777" w:rsidR="000B0E5E" w:rsidRDefault="000B0E5E" w:rsidP="000B0E5E">
      <w:pPr>
        <w:rPr>
          <w:rFonts w:ascii="Century Gothic" w:hAnsi="Century Gothic"/>
          <w:b/>
          <w:lang w:val="en-AU"/>
        </w:rPr>
      </w:pPr>
    </w:p>
    <w:p w14:paraId="582A21CF" w14:textId="77777777" w:rsidR="000B0E5E" w:rsidRPr="000B0E5E" w:rsidRDefault="000B0E5E" w:rsidP="000B0E5E">
      <w:pPr>
        <w:rPr>
          <w:rFonts w:ascii="Century Gothic" w:hAnsi="Century Gothic"/>
          <w:b/>
          <w:lang w:val="en-AU"/>
        </w:rPr>
      </w:pPr>
    </w:p>
    <w:p w14:paraId="635FDD9C" w14:textId="77777777" w:rsidR="000B0E5E" w:rsidRDefault="000B0E5E" w:rsidP="000B0E5E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Autonomous stage</w:t>
      </w:r>
    </w:p>
    <w:p w14:paraId="6FC59A96" w14:textId="77777777" w:rsidR="000B0E5E" w:rsidRPr="000B0E5E" w:rsidRDefault="000B0E5E" w:rsidP="000B0E5E">
      <w:pPr>
        <w:rPr>
          <w:rFonts w:ascii="Century Gothic" w:hAnsi="Century Gothic"/>
          <w:b/>
          <w:lang w:val="en-AU"/>
        </w:rPr>
      </w:pPr>
    </w:p>
    <w:p w14:paraId="0AC8626F" w14:textId="77777777" w:rsidR="000B0E5E" w:rsidRDefault="000B0E5E" w:rsidP="000B0E5E">
      <w:pPr>
        <w:rPr>
          <w:rFonts w:ascii="Century Gothic" w:hAnsi="Century Gothic"/>
          <w:b/>
          <w:lang w:val="en-AU"/>
        </w:rPr>
      </w:pPr>
    </w:p>
    <w:p w14:paraId="4474EC34" w14:textId="77777777" w:rsidR="000B0E5E" w:rsidRDefault="000B0E5E" w:rsidP="000B0E5E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As the appointed coach of a junior sports team, how can you make sure that the feedback you provide is meaningful and accurate?</w:t>
      </w:r>
    </w:p>
    <w:p w14:paraId="5496635A" w14:textId="77777777" w:rsidR="000B0E5E" w:rsidRDefault="000B0E5E" w:rsidP="000B0E5E">
      <w:pPr>
        <w:rPr>
          <w:rFonts w:ascii="Century Gothic" w:hAnsi="Century Gothic"/>
          <w:b/>
          <w:lang w:val="en-AU"/>
        </w:rPr>
      </w:pPr>
    </w:p>
    <w:p w14:paraId="286E5315" w14:textId="77777777" w:rsidR="000B0E5E" w:rsidRDefault="000B0E5E" w:rsidP="000B0E5E">
      <w:pPr>
        <w:rPr>
          <w:rFonts w:ascii="Century Gothic" w:hAnsi="Century Gothic"/>
          <w:b/>
          <w:lang w:val="en-AU"/>
        </w:rPr>
      </w:pPr>
    </w:p>
    <w:p w14:paraId="2B7608DF" w14:textId="77777777" w:rsidR="000B0E5E" w:rsidRPr="000B0E5E" w:rsidRDefault="000B0E5E" w:rsidP="000B0E5E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Outline some fundamental differences between the instruction of motor skills to both beginners and competent athletes.</w:t>
      </w:r>
      <w:bookmarkStart w:id="0" w:name="_GoBack"/>
      <w:bookmarkEnd w:id="0"/>
    </w:p>
    <w:sectPr w:rsidR="000B0E5E" w:rsidRPr="000B0E5E" w:rsidSect="000B0E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F6A1F"/>
    <w:multiLevelType w:val="hybridMultilevel"/>
    <w:tmpl w:val="9D94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E"/>
    <w:rsid w:val="000B0E5E"/>
    <w:rsid w:val="00706C2D"/>
    <w:rsid w:val="00C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3E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Macintosh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Lumsden</dc:creator>
  <cp:keywords/>
  <dc:description/>
  <cp:lastModifiedBy>Michelle Lumsden</cp:lastModifiedBy>
  <cp:revision>1</cp:revision>
  <dcterms:created xsi:type="dcterms:W3CDTF">2016-05-07T04:37:00Z</dcterms:created>
  <dcterms:modified xsi:type="dcterms:W3CDTF">2016-05-07T04:43:00Z</dcterms:modified>
</cp:coreProperties>
</file>